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E714" w14:textId="482067E5" w:rsidR="002C245C" w:rsidRPr="002C245C" w:rsidRDefault="002C245C" w:rsidP="002C245C">
      <w:pPr>
        <w:jc w:val="center"/>
        <w:rPr>
          <w:rFonts w:ascii="Oxygen" w:hAnsi="Oxygen"/>
          <w:color w:val="006A7F"/>
        </w:rPr>
      </w:pPr>
      <w:r w:rsidRPr="002C245C">
        <w:rPr>
          <w:rFonts w:ascii="Oxygen" w:hAnsi="Oxygen"/>
          <w:b/>
          <w:bCs/>
          <w:color w:val="006A7F"/>
        </w:rPr>
        <w:t>Letter Template for Response to a Stop Work Order or Suspension Notice</w:t>
      </w:r>
    </w:p>
    <w:p w14:paraId="59E2E5CD" w14:textId="49FA12B9" w:rsidR="002C245C" w:rsidRPr="002C245C" w:rsidRDefault="002C245C" w:rsidP="002C245C">
      <w:pPr>
        <w:rPr>
          <w:rFonts w:ascii="Oxygen" w:hAnsi="Oxygen"/>
        </w:rPr>
      </w:pPr>
      <w:r w:rsidRPr="002C245C">
        <w:rPr>
          <w:rFonts w:ascii="Oxygen" w:hAnsi="Oxygen"/>
          <w:b/>
          <w:bCs/>
          <w:i/>
          <w:iCs/>
        </w:rPr>
        <w:t>Please ensure you adapt this template to suit your own organizational context and situation. </w:t>
      </w:r>
      <w:r w:rsidRPr="002C245C">
        <w:rPr>
          <w:rFonts w:ascii="Oxygen" w:hAnsi="Oxygen"/>
        </w:rPr>
        <w:t> </w:t>
      </w:r>
    </w:p>
    <w:p w14:paraId="7096CFDC" w14:textId="77777777" w:rsidR="002C245C" w:rsidRPr="002C245C" w:rsidRDefault="002C245C" w:rsidP="002C245C">
      <w:pPr>
        <w:rPr>
          <w:rFonts w:ascii="Oxygen" w:hAnsi="Oxygen"/>
        </w:rPr>
      </w:pPr>
      <w:r w:rsidRPr="002C245C">
        <w:rPr>
          <w:rFonts w:ascii="Oxygen" w:hAnsi="Oxygen"/>
        </w:rPr>
        <w:t> </w:t>
      </w:r>
    </w:p>
    <w:p w14:paraId="64B1201C" w14:textId="77777777" w:rsidR="002C245C" w:rsidRPr="002C245C" w:rsidRDefault="002C245C" w:rsidP="002C245C">
      <w:pPr>
        <w:rPr>
          <w:rFonts w:ascii="Oxygen" w:hAnsi="Oxygen"/>
        </w:rPr>
      </w:pPr>
      <w:r w:rsidRPr="002C245C">
        <w:rPr>
          <w:rFonts w:ascii="Oxygen" w:hAnsi="Oxygen"/>
        </w:rPr>
        <w:t>[Your Organization's Letterhead] </w:t>
      </w:r>
    </w:p>
    <w:p w14:paraId="7A29AF4E" w14:textId="77777777" w:rsidR="002C245C" w:rsidRPr="002C245C" w:rsidRDefault="002C245C" w:rsidP="002C245C">
      <w:pPr>
        <w:rPr>
          <w:rFonts w:ascii="Oxygen" w:hAnsi="Oxygen"/>
        </w:rPr>
      </w:pPr>
      <w:r w:rsidRPr="002C245C">
        <w:rPr>
          <w:rFonts w:ascii="Oxygen" w:hAnsi="Oxygen"/>
        </w:rPr>
        <w:t>[Date] </w:t>
      </w:r>
    </w:p>
    <w:p w14:paraId="2C373B13" w14:textId="77777777" w:rsidR="002C245C" w:rsidRPr="002C245C" w:rsidRDefault="002C245C" w:rsidP="002C245C">
      <w:pPr>
        <w:rPr>
          <w:rFonts w:ascii="Oxygen" w:hAnsi="Oxygen"/>
        </w:rPr>
      </w:pPr>
      <w:r w:rsidRPr="002C245C">
        <w:rPr>
          <w:rFonts w:ascii="Oxygen" w:hAnsi="Oxygen"/>
        </w:rPr>
        <w:t>[Contracting/Agreement Officer's Name] </w:t>
      </w:r>
    </w:p>
    <w:p w14:paraId="5DE20591" w14:textId="77777777" w:rsidR="002C245C" w:rsidRPr="002C245C" w:rsidRDefault="002C245C" w:rsidP="002C245C">
      <w:pPr>
        <w:rPr>
          <w:rFonts w:ascii="Oxygen" w:hAnsi="Oxygen"/>
        </w:rPr>
      </w:pPr>
      <w:r w:rsidRPr="002C245C">
        <w:rPr>
          <w:rFonts w:ascii="Oxygen" w:hAnsi="Oxygen"/>
        </w:rPr>
        <w:t>[USAID Mission] </w:t>
      </w:r>
    </w:p>
    <w:p w14:paraId="42FC7852" w14:textId="77777777" w:rsidR="002C245C" w:rsidRPr="002C245C" w:rsidRDefault="002C245C" w:rsidP="002C245C">
      <w:pPr>
        <w:rPr>
          <w:rFonts w:ascii="Oxygen" w:hAnsi="Oxygen"/>
        </w:rPr>
      </w:pPr>
      <w:r w:rsidRPr="002C245C">
        <w:rPr>
          <w:rFonts w:ascii="Oxygen" w:hAnsi="Oxygen"/>
        </w:rPr>
        <w:t>[Address] </w:t>
      </w:r>
    </w:p>
    <w:p w14:paraId="6AA0CA29" w14:textId="77777777" w:rsidR="002C245C" w:rsidRPr="002C245C" w:rsidRDefault="002C245C" w:rsidP="002C245C">
      <w:pPr>
        <w:rPr>
          <w:rFonts w:ascii="Oxygen" w:hAnsi="Oxygen"/>
        </w:rPr>
      </w:pPr>
      <w:r w:rsidRPr="002C245C">
        <w:rPr>
          <w:rFonts w:ascii="Oxygen" w:hAnsi="Oxygen"/>
        </w:rPr>
        <w:t> </w:t>
      </w:r>
    </w:p>
    <w:p w14:paraId="35788812" w14:textId="77777777" w:rsidR="002C245C" w:rsidRPr="002C245C" w:rsidRDefault="002C245C" w:rsidP="002C245C">
      <w:pPr>
        <w:rPr>
          <w:rFonts w:ascii="Oxygen" w:hAnsi="Oxygen"/>
        </w:rPr>
      </w:pPr>
      <w:r w:rsidRPr="002C245C">
        <w:rPr>
          <w:rFonts w:ascii="Oxygen" w:hAnsi="Oxygen"/>
        </w:rPr>
        <w:t>Subject: Response to Stop Work Order/Suspension Notice for [Contract/Cooperative Agreement/ Grant Number] </w:t>
      </w:r>
    </w:p>
    <w:p w14:paraId="6C08FA12" w14:textId="77777777" w:rsidR="002C245C" w:rsidRPr="002C245C" w:rsidRDefault="002C245C" w:rsidP="002C245C">
      <w:pPr>
        <w:rPr>
          <w:rFonts w:ascii="Oxygen" w:hAnsi="Oxygen"/>
        </w:rPr>
      </w:pPr>
      <w:r w:rsidRPr="002C245C">
        <w:rPr>
          <w:rFonts w:ascii="Oxygen" w:hAnsi="Oxygen"/>
        </w:rPr>
        <w:t> </w:t>
      </w:r>
    </w:p>
    <w:p w14:paraId="2F6E7515" w14:textId="77777777" w:rsidR="002C245C" w:rsidRPr="002C245C" w:rsidRDefault="002C245C" w:rsidP="002C245C">
      <w:pPr>
        <w:rPr>
          <w:rFonts w:ascii="Oxygen" w:hAnsi="Oxygen"/>
        </w:rPr>
      </w:pPr>
      <w:r w:rsidRPr="002C245C">
        <w:rPr>
          <w:rFonts w:ascii="Oxygen" w:hAnsi="Oxygen"/>
        </w:rPr>
        <w:t>Dear [Contracting/Agreement Officer's Name], </w:t>
      </w:r>
    </w:p>
    <w:p w14:paraId="3B8E79E0" w14:textId="77777777" w:rsidR="002C245C" w:rsidRPr="002C245C" w:rsidRDefault="002C245C" w:rsidP="002C245C">
      <w:pPr>
        <w:rPr>
          <w:rFonts w:ascii="Oxygen" w:hAnsi="Oxygen"/>
        </w:rPr>
      </w:pPr>
      <w:r w:rsidRPr="002C245C">
        <w:rPr>
          <w:rFonts w:ascii="Oxygen" w:hAnsi="Oxygen"/>
        </w:rPr>
        <w:t> </w:t>
      </w:r>
    </w:p>
    <w:p w14:paraId="63E658A5" w14:textId="77777777" w:rsidR="002C245C" w:rsidRPr="002C245C" w:rsidRDefault="002C245C" w:rsidP="002C245C">
      <w:pPr>
        <w:rPr>
          <w:rFonts w:ascii="Oxygen" w:hAnsi="Oxygen"/>
        </w:rPr>
      </w:pPr>
      <w:r w:rsidRPr="002C245C">
        <w:rPr>
          <w:rFonts w:ascii="Oxygen" w:hAnsi="Oxygen"/>
        </w:rPr>
        <w:t xml:space="preserve">We acknowledge receipt of the Stop Work Order (SWO)/Suspension Notice dated [SWO/Suspension Date] for the above-referenced contract/grant/cooperative agreement. We confirm our commitment to comply by promptly ceasing all work as directed and providing any required certification, including DEIA documentation. In accordance with </w:t>
      </w:r>
      <w:r w:rsidRPr="002C245C">
        <w:rPr>
          <w:rFonts w:ascii="Oxygen" w:hAnsi="Oxygen"/>
          <w:b/>
          <w:bCs/>
        </w:rPr>
        <w:t xml:space="preserve">FAR Clause 52.242-15/Alt.1 </w:t>
      </w:r>
      <w:r w:rsidRPr="002C245C">
        <w:rPr>
          <w:rFonts w:ascii="Oxygen" w:hAnsi="Oxygen"/>
          <w:b/>
          <w:bCs/>
          <w:i/>
          <w:iCs/>
        </w:rPr>
        <w:t xml:space="preserve">[remove if letter is </w:t>
      </w:r>
      <w:proofErr w:type="gramStart"/>
      <w:r w:rsidRPr="002C245C">
        <w:rPr>
          <w:rFonts w:ascii="Oxygen" w:hAnsi="Oxygen"/>
          <w:b/>
          <w:bCs/>
          <w:i/>
          <w:iCs/>
        </w:rPr>
        <w:t>in reference to</w:t>
      </w:r>
      <w:proofErr w:type="gramEnd"/>
      <w:r w:rsidRPr="002C245C">
        <w:rPr>
          <w:rFonts w:ascii="Oxygen" w:hAnsi="Oxygen"/>
          <w:b/>
          <w:bCs/>
          <w:i/>
          <w:iCs/>
        </w:rPr>
        <w:t xml:space="preserve"> a grant or cooperative agreement]</w:t>
      </w:r>
      <w:r w:rsidRPr="002C245C">
        <w:rPr>
          <w:rFonts w:ascii="Oxygen" w:hAnsi="Oxygen"/>
        </w:rPr>
        <w:t>, we are taking immediate steps to minimize or suspend costs. Attached to this letter, we are submitting a Justification of Legitimate Continuity Costs outlining necessary expenses for continuity and those that cannot be reasonably minimized.  </w:t>
      </w:r>
    </w:p>
    <w:p w14:paraId="16E39CB8" w14:textId="77777777" w:rsidR="002C245C" w:rsidRPr="002C245C" w:rsidRDefault="002C245C" w:rsidP="002C245C">
      <w:pPr>
        <w:rPr>
          <w:rFonts w:ascii="Oxygen" w:hAnsi="Oxygen"/>
        </w:rPr>
      </w:pPr>
      <w:r w:rsidRPr="002C245C">
        <w:rPr>
          <w:rFonts w:ascii="Oxygen" w:hAnsi="Oxygen"/>
        </w:rPr>
        <w:t>We would like to emphasize the following key points regarding continuity costs: </w:t>
      </w:r>
    </w:p>
    <w:p w14:paraId="34FFEC1A" w14:textId="77777777" w:rsidR="002C245C" w:rsidRPr="002C245C" w:rsidRDefault="002C245C" w:rsidP="002C245C">
      <w:pPr>
        <w:rPr>
          <w:rFonts w:ascii="Oxygen" w:hAnsi="Oxygen"/>
        </w:rPr>
      </w:pPr>
      <w:r w:rsidRPr="002C245C">
        <w:rPr>
          <w:rFonts w:ascii="Oxygen" w:hAnsi="Oxygen"/>
        </w:rPr>
        <w:t> </w:t>
      </w:r>
    </w:p>
    <w:p w14:paraId="59117032" w14:textId="77777777" w:rsidR="002C245C" w:rsidRPr="002C245C" w:rsidRDefault="002C245C" w:rsidP="002C245C">
      <w:pPr>
        <w:numPr>
          <w:ilvl w:val="0"/>
          <w:numId w:val="1"/>
        </w:numPr>
        <w:rPr>
          <w:rFonts w:ascii="Oxygen" w:hAnsi="Oxygen"/>
        </w:rPr>
      </w:pPr>
      <w:r w:rsidRPr="002C245C">
        <w:rPr>
          <w:rFonts w:ascii="Oxygen" w:hAnsi="Oxygen"/>
        </w:rPr>
        <w:t>We have identified costs that cannot be suspended or mitigated, which include [brief list]. </w:t>
      </w:r>
    </w:p>
    <w:p w14:paraId="0D0A0456" w14:textId="77777777" w:rsidR="002C245C" w:rsidRPr="002C245C" w:rsidRDefault="002C245C" w:rsidP="002C245C">
      <w:pPr>
        <w:numPr>
          <w:ilvl w:val="0"/>
          <w:numId w:val="2"/>
        </w:numPr>
        <w:rPr>
          <w:rFonts w:ascii="Oxygen" w:hAnsi="Oxygen"/>
        </w:rPr>
      </w:pPr>
      <w:r w:rsidRPr="002C245C">
        <w:rPr>
          <w:rFonts w:ascii="Oxygen" w:hAnsi="Oxygen"/>
        </w:rPr>
        <w:t>Maintaining readiness offers a cost-benefit advantage compared to potential higher termination or reactivation costs. </w:t>
      </w:r>
    </w:p>
    <w:p w14:paraId="5455065F" w14:textId="77777777" w:rsidR="002C245C" w:rsidRPr="002C245C" w:rsidRDefault="002C245C" w:rsidP="002C245C">
      <w:pPr>
        <w:numPr>
          <w:ilvl w:val="0"/>
          <w:numId w:val="3"/>
        </w:numPr>
        <w:rPr>
          <w:rFonts w:ascii="Oxygen" w:hAnsi="Oxygen"/>
        </w:rPr>
      </w:pPr>
      <w:r w:rsidRPr="002C245C">
        <w:rPr>
          <w:rFonts w:ascii="Oxygen" w:hAnsi="Oxygen"/>
        </w:rPr>
        <w:t>These continuity costs are complementary to, not a replacement for, future Requests for Equitable Adjustment (REAs) for extensions or adjustments. </w:t>
      </w:r>
    </w:p>
    <w:p w14:paraId="5CE24E04" w14:textId="77777777" w:rsidR="002C245C" w:rsidRPr="002C245C" w:rsidRDefault="002C245C" w:rsidP="002C245C">
      <w:pPr>
        <w:rPr>
          <w:rFonts w:ascii="Oxygen" w:hAnsi="Oxygen"/>
        </w:rPr>
      </w:pPr>
      <w:r w:rsidRPr="002C245C">
        <w:rPr>
          <w:rFonts w:ascii="Oxygen" w:hAnsi="Oxygen"/>
          <w:i/>
          <w:iCs/>
        </w:rPr>
        <w:t>[Optional section on alignment with USAID objectives]</w:t>
      </w:r>
      <w:r w:rsidRPr="002C245C">
        <w:rPr>
          <w:rFonts w:ascii="Oxygen" w:hAnsi="Oxygen"/>
        </w:rPr>
        <w:t> </w:t>
      </w:r>
    </w:p>
    <w:p w14:paraId="70D7D1AE" w14:textId="77777777" w:rsidR="002C245C" w:rsidRPr="002C245C" w:rsidRDefault="002C245C" w:rsidP="002C245C">
      <w:pPr>
        <w:rPr>
          <w:rFonts w:ascii="Oxygen" w:hAnsi="Oxygen"/>
        </w:rPr>
      </w:pPr>
      <w:r w:rsidRPr="002C245C">
        <w:rPr>
          <w:rFonts w:ascii="Oxygen" w:hAnsi="Oxygen"/>
        </w:rPr>
        <w:lastRenderedPageBreak/>
        <w:t> </w:t>
      </w:r>
    </w:p>
    <w:p w14:paraId="22940570" w14:textId="77777777" w:rsidR="002C245C" w:rsidRPr="002C245C" w:rsidRDefault="002C245C" w:rsidP="002C245C">
      <w:pPr>
        <w:rPr>
          <w:rFonts w:ascii="Oxygen" w:hAnsi="Oxygen"/>
        </w:rPr>
      </w:pPr>
      <w:r w:rsidRPr="002C245C">
        <w:rPr>
          <w:rFonts w:ascii="Oxygen" w:hAnsi="Oxygen"/>
          <w:i/>
          <w:iCs/>
        </w:rPr>
        <w:t>Use this section to demonstrate how the activity aligns with performance indicators and U.S. foreign policy priorities.</w:t>
      </w:r>
      <w:r w:rsidRPr="002C245C">
        <w:rPr>
          <w:rFonts w:ascii="Oxygen" w:hAnsi="Oxygen"/>
        </w:rPr>
        <w:t> </w:t>
      </w:r>
    </w:p>
    <w:p w14:paraId="23A14BAB" w14:textId="77777777" w:rsidR="002C245C" w:rsidRPr="002C245C" w:rsidRDefault="002C245C" w:rsidP="002C245C">
      <w:pPr>
        <w:rPr>
          <w:rFonts w:ascii="Oxygen" w:hAnsi="Oxygen"/>
        </w:rPr>
      </w:pPr>
      <w:r w:rsidRPr="002C245C">
        <w:rPr>
          <w:rFonts w:ascii="Oxygen" w:hAnsi="Oxygen"/>
        </w:rPr>
        <w:t> </w:t>
      </w:r>
    </w:p>
    <w:p w14:paraId="7DE09883" w14:textId="77777777" w:rsidR="002C245C" w:rsidRPr="002C245C" w:rsidRDefault="002C245C" w:rsidP="002C245C">
      <w:pPr>
        <w:rPr>
          <w:rFonts w:ascii="Oxygen" w:hAnsi="Oxygen"/>
        </w:rPr>
      </w:pPr>
      <w:r w:rsidRPr="002C245C">
        <w:rPr>
          <w:rFonts w:ascii="Oxygen" w:hAnsi="Oxygen"/>
          <w:i/>
          <w:iCs/>
        </w:rPr>
        <w:t>Share specific contributions to development objectives or CDCS goals like economic growth or regional stability that align with new policy.</w:t>
      </w:r>
      <w:r w:rsidRPr="002C245C">
        <w:rPr>
          <w:rFonts w:ascii="Oxygen" w:hAnsi="Oxygen"/>
        </w:rPr>
        <w:t> </w:t>
      </w:r>
    </w:p>
    <w:p w14:paraId="2C47DF0A" w14:textId="77777777" w:rsidR="002C245C" w:rsidRPr="002C245C" w:rsidRDefault="002C245C" w:rsidP="002C245C">
      <w:pPr>
        <w:rPr>
          <w:rFonts w:ascii="Oxygen" w:hAnsi="Oxygen"/>
        </w:rPr>
      </w:pPr>
      <w:r w:rsidRPr="002C245C">
        <w:rPr>
          <w:rFonts w:ascii="Oxygen" w:hAnsi="Oxygen"/>
        </w:rPr>
        <w:t> </w:t>
      </w:r>
    </w:p>
    <w:p w14:paraId="5C444970" w14:textId="77777777" w:rsidR="002C245C" w:rsidRPr="002C245C" w:rsidRDefault="002C245C" w:rsidP="002C245C">
      <w:pPr>
        <w:rPr>
          <w:rFonts w:ascii="Oxygen" w:hAnsi="Oxygen"/>
        </w:rPr>
      </w:pPr>
      <w:r w:rsidRPr="002C245C">
        <w:rPr>
          <w:rFonts w:ascii="Oxygen" w:hAnsi="Oxygen"/>
        </w:rPr>
        <w:t>We kindly request: </w:t>
      </w:r>
    </w:p>
    <w:p w14:paraId="42C2407A" w14:textId="77777777" w:rsidR="002C245C" w:rsidRPr="002C245C" w:rsidRDefault="002C245C" w:rsidP="002C245C">
      <w:pPr>
        <w:numPr>
          <w:ilvl w:val="0"/>
          <w:numId w:val="4"/>
        </w:numPr>
        <w:rPr>
          <w:rFonts w:ascii="Oxygen" w:hAnsi="Oxygen"/>
        </w:rPr>
      </w:pPr>
      <w:r w:rsidRPr="002C245C">
        <w:rPr>
          <w:rFonts w:ascii="Oxygen" w:hAnsi="Oxygen"/>
        </w:rPr>
        <w:t>Confirmation of payment for costs and invoices incurred before the effective date of the SWO. </w:t>
      </w:r>
    </w:p>
    <w:p w14:paraId="31306CA7" w14:textId="77777777" w:rsidR="002C245C" w:rsidRPr="002C245C" w:rsidRDefault="002C245C" w:rsidP="002C245C">
      <w:pPr>
        <w:numPr>
          <w:ilvl w:val="0"/>
          <w:numId w:val="5"/>
        </w:numPr>
        <w:rPr>
          <w:rFonts w:ascii="Oxygen" w:hAnsi="Oxygen"/>
        </w:rPr>
      </w:pPr>
      <w:r w:rsidRPr="002C245C">
        <w:rPr>
          <w:rFonts w:ascii="Oxygen" w:hAnsi="Oxygen"/>
        </w:rPr>
        <w:t>Consideration of interim reimbursements for continuity costs to safeguard financial stability, particularly for US small businesses, local businesses, and NGOs involved in this contract. </w:t>
      </w:r>
    </w:p>
    <w:p w14:paraId="29C4FE76" w14:textId="77777777" w:rsidR="002C245C" w:rsidRPr="002C245C" w:rsidRDefault="002C245C" w:rsidP="002C245C">
      <w:pPr>
        <w:rPr>
          <w:rFonts w:ascii="Oxygen" w:hAnsi="Oxygen"/>
        </w:rPr>
      </w:pPr>
      <w:r w:rsidRPr="002C245C">
        <w:rPr>
          <w:rFonts w:ascii="Oxygen" w:hAnsi="Oxygen"/>
        </w:rPr>
        <w:t>We reaffirm our commitment to collaboration and our readiness to adapt to any changes. For any follow-up questions or instructions, please contact [Name] at [Phone Number] or [Email Address]. </w:t>
      </w:r>
    </w:p>
    <w:p w14:paraId="0562CCC3" w14:textId="77777777" w:rsidR="002C245C" w:rsidRPr="002C245C" w:rsidRDefault="002C245C" w:rsidP="002C245C">
      <w:pPr>
        <w:rPr>
          <w:rFonts w:ascii="Oxygen" w:hAnsi="Oxygen"/>
        </w:rPr>
      </w:pPr>
      <w:r w:rsidRPr="002C245C">
        <w:rPr>
          <w:rFonts w:ascii="Oxygen" w:hAnsi="Oxygen"/>
        </w:rPr>
        <w:t> </w:t>
      </w:r>
    </w:p>
    <w:p w14:paraId="3A560ACA" w14:textId="77777777" w:rsidR="002C245C" w:rsidRPr="002C245C" w:rsidRDefault="002C245C" w:rsidP="002C245C">
      <w:pPr>
        <w:rPr>
          <w:rFonts w:ascii="Oxygen" w:hAnsi="Oxygen"/>
        </w:rPr>
      </w:pPr>
      <w:r w:rsidRPr="002C245C">
        <w:rPr>
          <w:rFonts w:ascii="Oxygen" w:hAnsi="Oxygen"/>
        </w:rPr>
        <w:t>Sincerely, </w:t>
      </w:r>
    </w:p>
    <w:p w14:paraId="11E8B8D5" w14:textId="77777777" w:rsidR="002C245C" w:rsidRPr="002C245C" w:rsidRDefault="002C245C" w:rsidP="002C245C">
      <w:pPr>
        <w:rPr>
          <w:rFonts w:ascii="Oxygen" w:hAnsi="Oxygen"/>
        </w:rPr>
      </w:pPr>
      <w:r w:rsidRPr="002C245C">
        <w:rPr>
          <w:rFonts w:ascii="Oxygen" w:hAnsi="Oxygen"/>
        </w:rPr>
        <w:t> </w:t>
      </w:r>
    </w:p>
    <w:p w14:paraId="280787DD" w14:textId="77777777" w:rsidR="002C245C" w:rsidRPr="002C245C" w:rsidRDefault="002C245C" w:rsidP="002C245C">
      <w:pPr>
        <w:rPr>
          <w:rFonts w:ascii="Oxygen" w:hAnsi="Oxygen"/>
        </w:rPr>
      </w:pPr>
      <w:r w:rsidRPr="002C245C">
        <w:rPr>
          <w:rFonts w:ascii="Oxygen" w:hAnsi="Oxygen"/>
        </w:rPr>
        <w:t>[Your Name] </w:t>
      </w:r>
    </w:p>
    <w:p w14:paraId="43F403E0" w14:textId="77777777" w:rsidR="002C245C" w:rsidRPr="002C245C" w:rsidRDefault="002C245C" w:rsidP="002C245C">
      <w:pPr>
        <w:rPr>
          <w:rFonts w:ascii="Oxygen" w:hAnsi="Oxygen"/>
        </w:rPr>
      </w:pPr>
      <w:r w:rsidRPr="002C245C">
        <w:rPr>
          <w:rFonts w:ascii="Oxygen" w:hAnsi="Oxygen"/>
        </w:rPr>
        <w:t>[Your Title] </w:t>
      </w:r>
    </w:p>
    <w:p w14:paraId="03457302" w14:textId="77777777" w:rsidR="002C245C" w:rsidRPr="002C245C" w:rsidRDefault="002C245C" w:rsidP="002C245C">
      <w:pPr>
        <w:rPr>
          <w:rFonts w:ascii="Oxygen" w:hAnsi="Oxygen"/>
        </w:rPr>
      </w:pPr>
      <w:r w:rsidRPr="002C245C">
        <w:rPr>
          <w:rFonts w:ascii="Oxygen" w:hAnsi="Oxygen"/>
        </w:rPr>
        <w:t xml:space="preserve">[Your </w:t>
      </w:r>
      <w:proofErr w:type="gramStart"/>
      <w:r w:rsidRPr="002C245C">
        <w:rPr>
          <w:rFonts w:ascii="Oxygen" w:hAnsi="Oxygen"/>
        </w:rPr>
        <w:t>Organization</w:t>
      </w:r>
      <w:proofErr w:type="gramEnd"/>
      <w:r w:rsidRPr="002C245C">
        <w:rPr>
          <w:rFonts w:ascii="Oxygen" w:hAnsi="Oxygen"/>
        </w:rPr>
        <w:t>] </w:t>
      </w:r>
    </w:p>
    <w:p w14:paraId="1A59C3E8" w14:textId="77777777" w:rsidR="002C245C" w:rsidRPr="002C245C" w:rsidRDefault="002C245C" w:rsidP="002C245C">
      <w:pPr>
        <w:rPr>
          <w:rFonts w:ascii="Oxygen" w:hAnsi="Oxygen"/>
        </w:rPr>
      </w:pPr>
      <w:r w:rsidRPr="002C245C">
        <w:rPr>
          <w:rFonts w:ascii="Oxygen" w:hAnsi="Oxygen"/>
        </w:rPr>
        <w:t> </w:t>
      </w:r>
    </w:p>
    <w:p w14:paraId="7E153C83" w14:textId="6A28D49A" w:rsidR="002C245C" w:rsidRPr="002C245C" w:rsidRDefault="002C245C" w:rsidP="002C245C">
      <w:pPr>
        <w:rPr>
          <w:rFonts w:ascii="Oxygen" w:hAnsi="Oxygen"/>
        </w:rPr>
      </w:pPr>
      <w:r w:rsidRPr="002C245C">
        <w:rPr>
          <w:rFonts w:ascii="Oxygen" w:hAnsi="Oxygen"/>
        </w:rPr>
        <w:t>Justification of Legitimate Continuity Costs </w:t>
      </w:r>
    </w:p>
    <w:p w14:paraId="0FBF6EFF" w14:textId="77777777" w:rsidR="002C245C" w:rsidRPr="002C245C" w:rsidRDefault="002C245C" w:rsidP="002C245C">
      <w:pPr>
        <w:rPr>
          <w:rFonts w:ascii="Oxygen" w:hAnsi="Oxygen"/>
        </w:rPr>
      </w:pPr>
      <w:r w:rsidRPr="002C245C">
        <w:rPr>
          <w:rFonts w:ascii="Oxygen" w:hAnsi="Oxygen"/>
          <w:i/>
          <w:iCs/>
        </w:rPr>
        <w:t>In this justification, consider the following costs:</w:t>
      </w:r>
      <w:r w:rsidRPr="002C245C">
        <w:rPr>
          <w:rFonts w:ascii="Oxygen" w:hAnsi="Oxygen"/>
        </w:rPr>
        <w:t> </w:t>
      </w:r>
    </w:p>
    <w:p w14:paraId="3E11DFF7" w14:textId="77777777" w:rsidR="002C245C" w:rsidRPr="002C245C" w:rsidRDefault="002C245C" w:rsidP="002C245C">
      <w:pPr>
        <w:numPr>
          <w:ilvl w:val="0"/>
          <w:numId w:val="6"/>
        </w:numPr>
        <w:rPr>
          <w:rFonts w:ascii="Oxygen" w:hAnsi="Oxygen"/>
        </w:rPr>
      </w:pPr>
      <w:r w:rsidRPr="002C245C">
        <w:rPr>
          <w:rFonts w:ascii="Oxygen" w:hAnsi="Oxygen"/>
          <w:i/>
          <w:iCs/>
        </w:rPr>
        <w:t>Personnel costs: Justify why employees continued to be paid during the shutdown. Explain why they could not be reassigned to unaffected activities or indirect cost functions. Address any use of vacation pay during the shutdown.</w:t>
      </w:r>
      <w:r w:rsidRPr="002C245C">
        <w:rPr>
          <w:rFonts w:ascii="Oxygen" w:hAnsi="Oxygen"/>
        </w:rPr>
        <w:t> </w:t>
      </w:r>
    </w:p>
    <w:p w14:paraId="4EC9CA77" w14:textId="77777777" w:rsidR="002C245C" w:rsidRPr="002C245C" w:rsidRDefault="002C245C" w:rsidP="002C245C">
      <w:pPr>
        <w:numPr>
          <w:ilvl w:val="0"/>
          <w:numId w:val="7"/>
        </w:numPr>
        <w:rPr>
          <w:rFonts w:ascii="Oxygen" w:hAnsi="Oxygen"/>
        </w:rPr>
      </w:pPr>
      <w:r w:rsidRPr="002C245C">
        <w:rPr>
          <w:rFonts w:ascii="Oxygen" w:hAnsi="Oxygen"/>
          <w:i/>
          <w:iCs/>
        </w:rPr>
        <w:t>Direct costs: Outline any direct costs related to the project that couldn't be avoided, such as essential materials or equipment rentals.</w:t>
      </w:r>
      <w:r w:rsidRPr="002C245C">
        <w:rPr>
          <w:rFonts w:ascii="Oxygen" w:hAnsi="Oxygen"/>
        </w:rPr>
        <w:t> </w:t>
      </w:r>
    </w:p>
    <w:p w14:paraId="240FD1CE" w14:textId="63DD9EC2" w:rsidR="00296C31" w:rsidRPr="002C245C" w:rsidRDefault="002C245C" w:rsidP="002C245C">
      <w:pPr>
        <w:numPr>
          <w:ilvl w:val="0"/>
          <w:numId w:val="8"/>
        </w:numPr>
        <w:rPr>
          <w:rFonts w:ascii="Oxygen" w:hAnsi="Oxygen"/>
        </w:rPr>
      </w:pPr>
      <w:r w:rsidRPr="002C245C">
        <w:rPr>
          <w:rFonts w:ascii="Oxygen" w:hAnsi="Oxygen"/>
          <w:i/>
          <w:iCs/>
        </w:rPr>
        <w:t>Indirect costs: Explain any fixed expenses like rent or utilities that continued during the stoppage.</w:t>
      </w:r>
      <w:r w:rsidRPr="002C245C">
        <w:rPr>
          <w:rFonts w:ascii="Oxygen" w:hAnsi="Oxygen"/>
        </w:rPr>
        <w:t> </w:t>
      </w:r>
    </w:p>
    <w:sectPr w:rsidR="00296C31" w:rsidRPr="002C245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8F65" w14:textId="77777777" w:rsidR="002C245C" w:rsidRDefault="002C245C" w:rsidP="002C245C">
      <w:pPr>
        <w:spacing w:after="0" w:line="240" w:lineRule="auto"/>
      </w:pPr>
      <w:r>
        <w:separator/>
      </w:r>
    </w:p>
  </w:endnote>
  <w:endnote w:type="continuationSeparator" w:id="0">
    <w:p w14:paraId="398891AE" w14:textId="77777777" w:rsidR="002C245C" w:rsidRDefault="002C245C" w:rsidP="002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xygen">
    <w:panose1 w:val="02000503000000000000"/>
    <w:charset w:val="00"/>
    <w:family w:val="auto"/>
    <w:pitch w:val="variable"/>
    <w:sig w:usb0="A00000E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7880" w14:textId="77777777" w:rsidR="002C245C" w:rsidRDefault="002C245C" w:rsidP="002C245C">
      <w:pPr>
        <w:spacing w:after="0" w:line="240" w:lineRule="auto"/>
      </w:pPr>
      <w:r>
        <w:separator/>
      </w:r>
    </w:p>
  </w:footnote>
  <w:footnote w:type="continuationSeparator" w:id="0">
    <w:p w14:paraId="0A9B9D6F" w14:textId="77777777" w:rsidR="002C245C" w:rsidRDefault="002C245C" w:rsidP="002C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59B6" w14:textId="1964018E" w:rsidR="002C245C" w:rsidRDefault="002C245C" w:rsidP="002C245C">
    <w:pPr>
      <w:pStyle w:val="Header"/>
      <w:jc w:val="center"/>
    </w:pPr>
    <w:r>
      <w:rPr>
        <w:noProof/>
      </w:rPr>
      <w:drawing>
        <wp:anchor distT="0" distB="0" distL="114300" distR="114300" simplePos="0" relativeHeight="251658240" behindDoc="1" locked="0" layoutInCell="1" allowOverlap="1" wp14:anchorId="2C9C5118" wp14:editId="629E9ACF">
          <wp:simplePos x="0" y="0"/>
          <wp:positionH relativeFrom="column">
            <wp:posOffset>2478405</wp:posOffset>
          </wp:positionH>
          <wp:positionV relativeFrom="paragraph">
            <wp:posOffset>-250245</wp:posOffset>
          </wp:positionV>
          <wp:extent cx="877402" cy="487577"/>
          <wp:effectExtent l="0" t="0" r="0" b="8255"/>
          <wp:wrapNone/>
          <wp:docPr id="357511399"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11399"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402" cy="4875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78A0"/>
    <w:multiLevelType w:val="multilevel"/>
    <w:tmpl w:val="D4C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754CA"/>
    <w:multiLevelType w:val="multilevel"/>
    <w:tmpl w:val="0E36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46AEB"/>
    <w:multiLevelType w:val="multilevel"/>
    <w:tmpl w:val="31B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D850E9"/>
    <w:multiLevelType w:val="multilevel"/>
    <w:tmpl w:val="65C4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D249A"/>
    <w:multiLevelType w:val="multilevel"/>
    <w:tmpl w:val="9E2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BC13DB"/>
    <w:multiLevelType w:val="multilevel"/>
    <w:tmpl w:val="F07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F6254A"/>
    <w:multiLevelType w:val="multilevel"/>
    <w:tmpl w:val="9D9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A05B64"/>
    <w:multiLevelType w:val="multilevel"/>
    <w:tmpl w:val="9120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653425">
    <w:abstractNumId w:val="0"/>
  </w:num>
  <w:num w:numId="2" w16cid:durableId="1184629057">
    <w:abstractNumId w:val="3"/>
  </w:num>
  <w:num w:numId="3" w16cid:durableId="1790271676">
    <w:abstractNumId w:val="7"/>
  </w:num>
  <w:num w:numId="4" w16cid:durableId="1071392928">
    <w:abstractNumId w:val="4"/>
  </w:num>
  <w:num w:numId="5" w16cid:durableId="1243950122">
    <w:abstractNumId w:val="5"/>
  </w:num>
  <w:num w:numId="6" w16cid:durableId="174270370">
    <w:abstractNumId w:val="1"/>
  </w:num>
  <w:num w:numId="7" w16cid:durableId="1154637775">
    <w:abstractNumId w:val="6"/>
  </w:num>
  <w:num w:numId="8" w16cid:durableId="206891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5C"/>
    <w:rsid w:val="00296C31"/>
    <w:rsid w:val="002C245C"/>
    <w:rsid w:val="00757636"/>
    <w:rsid w:val="00813BB5"/>
    <w:rsid w:val="00F9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8AFBE"/>
  <w15:chartTrackingRefBased/>
  <w15:docId w15:val="{FB3C600F-C238-4936-A200-6187BDD3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45C"/>
    <w:rPr>
      <w:rFonts w:eastAsiaTheme="majorEastAsia" w:cstheme="majorBidi"/>
      <w:color w:val="272727" w:themeColor="text1" w:themeTint="D8"/>
    </w:rPr>
  </w:style>
  <w:style w:type="paragraph" w:styleId="Title">
    <w:name w:val="Title"/>
    <w:basedOn w:val="Normal"/>
    <w:next w:val="Normal"/>
    <w:link w:val="TitleChar"/>
    <w:uiPriority w:val="10"/>
    <w:qFormat/>
    <w:rsid w:val="002C2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45C"/>
    <w:pPr>
      <w:spacing w:before="160"/>
      <w:jc w:val="center"/>
    </w:pPr>
    <w:rPr>
      <w:i/>
      <w:iCs/>
      <w:color w:val="404040" w:themeColor="text1" w:themeTint="BF"/>
    </w:rPr>
  </w:style>
  <w:style w:type="character" w:customStyle="1" w:styleId="QuoteChar">
    <w:name w:val="Quote Char"/>
    <w:basedOn w:val="DefaultParagraphFont"/>
    <w:link w:val="Quote"/>
    <w:uiPriority w:val="29"/>
    <w:rsid w:val="002C245C"/>
    <w:rPr>
      <w:i/>
      <w:iCs/>
      <w:color w:val="404040" w:themeColor="text1" w:themeTint="BF"/>
    </w:rPr>
  </w:style>
  <w:style w:type="paragraph" w:styleId="ListParagraph">
    <w:name w:val="List Paragraph"/>
    <w:basedOn w:val="Normal"/>
    <w:uiPriority w:val="34"/>
    <w:qFormat/>
    <w:rsid w:val="002C245C"/>
    <w:pPr>
      <w:ind w:left="720"/>
      <w:contextualSpacing/>
    </w:pPr>
  </w:style>
  <w:style w:type="character" w:styleId="IntenseEmphasis">
    <w:name w:val="Intense Emphasis"/>
    <w:basedOn w:val="DefaultParagraphFont"/>
    <w:uiPriority w:val="21"/>
    <w:qFormat/>
    <w:rsid w:val="002C245C"/>
    <w:rPr>
      <w:i/>
      <w:iCs/>
      <w:color w:val="0F4761" w:themeColor="accent1" w:themeShade="BF"/>
    </w:rPr>
  </w:style>
  <w:style w:type="paragraph" w:styleId="IntenseQuote">
    <w:name w:val="Intense Quote"/>
    <w:basedOn w:val="Normal"/>
    <w:next w:val="Normal"/>
    <w:link w:val="IntenseQuoteChar"/>
    <w:uiPriority w:val="30"/>
    <w:qFormat/>
    <w:rsid w:val="002C2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45C"/>
    <w:rPr>
      <w:i/>
      <w:iCs/>
      <w:color w:val="0F4761" w:themeColor="accent1" w:themeShade="BF"/>
    </w:rPr>
  </w:style>
  <w:style w:type="character" w:styleId="IntenseReference">
    <w:name w:val="Intense Reference"/>
    <w:basedOn w:val="DefaultParagraphFont"/>
    <w:uiPriority w:val="32"/>
    <w:qFormat/>
    <w:rsid w:val="002C245C"/>
    <w:rPr>
      <w:b/>
      <w:bCs/>
      <w:smallCaps/>
      <w:color w:val="0F4761" w:themeColor="accent1" w:themeShade="BF"/>
      <w:spacing w:val="5"/>
    </w:rPr>
  </w:style>
  <w:style w:type="paragraph" w:styleId="Header">
    <w:name w:val="header"/>
    <w:basedOn w:val="Normal"/>
    <w:link w:val="HeaderChar"/>
    <w:uiPriority w:val="99"/>
    <w:unhideWhenUsed/>
    <w:rsid w:val="002C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5C"/>
  </w:style>
  <w:style w:type="paragraph" w:styleId="Footer">
    <w:name w:val="footer"/>
    <w:basedOn w:val="Normal"/>
    <w:link w:val="FooterChar"/>
    <w:uiPriority w:val="99"/>
    <w:unhideWhenUsed/>
    <w:rsid w:val="002C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4467">
      <w:bodyDiv w:val="1"/>
      <w:marLeft w:val="0"/>
      <w:marRight w:val="0"/>
      <w:marTop w:val="0"/>
      <w:marBottom w:val="0"/>
      <w:divBdr>
        <w:top w:val="none" w:sz="0" w:space="0" w:color="auto"/>
        <w:left w:val="none" w:sz="0" w:space="0" w:color="auto"/>
        <w:bottom w:val="none" w:sz="0" w:space="0" w:color="auto"/>
        <w:right w:val="none" w:sz="0" w:space="0" w:color="auto"/>
      </w:divBdr>
      <w:divsChild>
        <w:div w:id="544297157">
          <w:marLeft w:val="0"/>
          <w:marRight w:val="0"/>
          <w:marTop w:val="0"/>
          <w:marBottom w:val="0"/>
          <w:divBdr>
            <w:top w:val="none" w:sz="0" w:space="0" w:color="auto"/>
            <w:left w:val="none" w:sz="0" w:space="0" w:color="auto"/>
            <w:bottom w:val="none" w:sz="0" w:space="0" w:color="auto"/>
            <w:right w:val="none" w:sz="0" w:space="0" w:color="auto"/>
          </w:divBdr>
        </w:div>
        <w:div w:id="1118331063">
          <w:marLeft w:val="0"/>
          <w:marRight w:val="0"/>
          <w:marTop w:val="0"/>
          <w:marBottom w:val="0"/>
          <w:divBdr>
            <w:top w:val="none" w:sz="0" w:space="0" w:color="auto"/>
            <w:left w:val="none" w:sz="0" w:space="0" w:color="auto"/>
            <w:bottom w:val="none" w:sz="0" w:space="0" w:color="auto"/>
            <w:right w:val="none" w:sz="0" w:space="0" w:color="auto"/>
          </w:divBdr>
        </w:div>
        <w:div w:id="1585602413">
          <w:marLeft w:val="0"/>
          <w:marRight w:val="0"/>
          <w:marTop w:val="0"/>
          <w:marBottom w:val="0"/>
          <w:divBdr>
            <w:top w:val="none" w:sz="0" w:space="0" w:color="auto"/>
            <w:left w:val="none" w:sz="0" w:space="0" w:color="auto"/>
            <w:bottom w:val="none" w:sz="0" w:space="0" w:color="auto"/>
            <w:right w:val="none" w:sz="0" w:space="0" w:color="auto"/>
          </w:divBdr>
          <w:divsChild>
            <w:div w:id="1954627580">
              <w:marLeft w:val="0"/>
              <w:marRight w:val="0"/>
              <w:marTop w:val="0"/>
              <w:marBottom w:val="0"/>
              <w:divBdr>
                <w:top w:val="none" w:sz="0" w:space="0" w:color="auto"/>
                <w:left w:val="none" w:sz="0" w:space="0" w:color="auto"/>
                <w:bottom w:val="none" w:sz="0" w:space="0" w:color="auto"/>
                <w:right w:val="none" w:sz="0" w:space="0" w:color="auto"/>
              </w:divBdr>
            </w:div>
            <w:div w:id="1164662518">
              <w:marLeft w:val="0"/>
              <w:marRight w:val="0"/>
              <w:marTop w:val="0"/>
              <w:marBottom w:val="0"/>
              <w:divBdr>
                <w:top w:val="none" w:sz="0" w:space="0" w:color="auto"/>
                <w:left w:val="none" w:sz="0" w:space="0" w:color="auto"/>
                <w:bottom w:val="none" w:sz="0" w:space="0" w:color="auto"/>
                <w:right w:val="none" w:sz="0" w:space="0" w:color="auto"/>
              </w:divBdr>
            </w:div>
            <w:div w:id="950281697">
              <w:marLeft w:val="0"/>
              <w:marRight w:val="0"/>
              <w:marTop w:val="0"/>
              <w:marBottom w:val="0"/>
              <w:divBdr>
                <w:top w:val="none" w:sz="0" w:space="0" w:color="auto"/>
                <w:left w:val="none" w:sz="0" w:space="0" w:color="auto"/>
                <w:bottom w:val="none" w:sz="0" w:space="0" w:color="auto"/>
                <w:right w:val="none" w:sz="0" w:space="0" w:color="auto"/>
              </w:divBdr>
            </w:div>
            <w:div w:id="1050767814">
              <w:marLeft w:val="0"/>
              <w:marRight w:val="0"/>
              <w:marTop w:val="0"/>
              <w:marBottom w:val="0"/>
              <w:divBdr>
                <w:top w:val="none" w:sz="0" w:space="0" w:color="auto"/>
                <w:left w:val="none" w:sz="0" w:space="0" w:color="auto"/>
                <w:bottom w:val="none" w:sz="0" w:space="0" w:color="auto"/>
                <w:right w:val="none" w:sz="0" w:space="0" w:color="auto"/>
              </w:divBdr>
            </w:div>
            <w:div w:id="1397704175">
              <w:marLeft w:val="0"/>
              <w:marRight w:val="0"/>
              <w:marTop w:val="0"/>
              <w:marBottom w:val="0"/>
              <w:divBdr>
                <w:top w:val="none" w:sz="0" w:space="0" w:color="auto"/>
                <w:left w:val="none" w:sz="0" w:space="0" w:color="auto"/>
                <w:bottom w:val="none" w:sz="0" w:space="0" w:color="auto"/>
                <w:right w:val="none" w:sz="0" w:space="0" w:color="auto"/>
              </w:divBdr>
            </w:div>
            <w:div w:id="1902905544">
              <w:marLeft w:val="0"/>
              <w:marRight w:val="0"/>
              <w:marTop w:val="0"/>
              <w:marBottom w:val="0"/>
              <w:divBdr>
                <w:top w:val="none" w:sz="0" w:space="0" w:color="auto"/>
                <w:left w:val="none" w:sz="0" w:space="0" w:color="auto"/>
                <w:bottom w:val="none" w:sz="0" w:space="0" w:color="auto"/>
                <w:right w:val="none" w:sz="0" w:space="0" w:color="auto"/>
              </w:divBdr>
            </w:div>
            <w:div w:id="1675955547">
              <w:marLeft w:val="0"/>
              <w:marRight w:val="0"/>
              <w:marTop w:val="0"/>
              <w:marBottom w:val="0"/>
              <w:divBdr>
                <w:top w:val="none" w:sz="0" w:space="0" w:color="auto"/>
                <w:left w:val="none" w:sz="0" w:space="0" w:color="auto"/>
                <w:bottom w:val="none" w:sz="0" w:space="0" w:color="auto"/>
                <w:right w:val="none" w:sz="0" w:space="0" w:color="auto"/>
              </w:divBdr>
            </w:div>
            <w:div w:id="1602912176">
              <w:marLeft w:val="0"/>
              <w:marRight w:val="0"/>
              <w:marTop w:val="0"/>
              <w:marBottom w:val="0"/>
              <w:divBdr>
                <w:top w:val="none" w:sz="0" w:space="0" w:color="auto"/>
                <w:left w:val="none" w:sz="0" w:space="0" w:color="auto"/>
                <w:bottom w:val="none" w:sz="0" w:space="0" w:color="auto"/>
                <w:right w:val="none" w:sz="0" w:space="0" w:color="auto"/>
              </w:divBdr>
            </w:div>
            <w:div w:id="954479150">
              <w:marLeft w:val="0"/>
              <w:marRight w:val="0"/>
              <w:marTop w:val="0"/>
              <w:marBottom w:val="0"/>
              <w:divBdr>
                <w:top w:val="none" w:sz="0" w:space="0" w:color="auto"/>
                <w:left w:val="none" w:sz="0" w:space="0" w:color="auto"/>
                <w:bottom w:val="none" w:sz="0" w:space="0" w:color="auto"/>
                <w:right w:val="none" w:sz="0" w:space="0" w:color="auto"/>
              </w:divBdr>
            </w:div>
            <w:div w:id="874392073">
              <w:marLeft w:val="0"/>
              <w:marRight w:val="0"/>
              <w:marTop w:val="0"/>
              <w:marBottom w:val="0"/>
              <w:divBdr>
                <w:top w:val="none" w:sz="0" w:space="0" w:color="auto"/>
                <w:left w:val="none" w:sz="0" w:space="0" w:color="auto"/>
                <w:bottom w:val="none" w:sz="0" w:space="0" w:color="auto"/>
                <w:right w:val="none" w:sz="0" w:space="0" w:color="auto"/>
              </w:divBdr>
            </w:div>
            <w:div w:id="680199904">
              <w:marLeft w:val="0"/>
              <w:marRight w:val="0"/>
              <w:marTop w:val="0"/>
              <w:marBottom w:val="0"/>
              <w:divBdr>
                <w:top w:val="none" w:sz="0" w:space="0" w:color="auto"/>
                <w:left w:val="none" w:sz="0" w:space="0" w:color="auto"/>
                <w:bottom w:val="none" w:sz="0" w:space="0" w:color="auto"/>
                <w:right w:val="none" w:sz="0" w:space="0" w:color="auto"/>
              </w:divBdr>
            </w:div>
            <w:div w:id="1442190148">
              <w:marLeft w:val="0"/>
              <w:marRight w:val="0"/>
              <w:marTop w:val="0"/>
              <w:marBottom w:val="0"/>
              <w:divBdr>
                <w:top w:val="none" w:sz="0" w:space="0" w:color="auto"/>
                <w:left w:val="none" w:sz="0" w:space="0" w:color="auto"/>
                <w:bottom w:val="none" w:sz="0" w:space="0" w:color="auto"/>
                <w:right w:val="none" w:sz="0" w:space="0" w:color="auto"/>
              </w:divBdr>
            </w:div>
            <w:div w:id="817959312">
              <w:marLeft w:val="0"/>
              <w:marRight w:val="0"/>
              <w:marTop w:val="0"/>
              <w:marBottom w:val="0"/>
              <w:divBdr>
                <w:top w:val="none" w:sz="0" w:space="0" w:color="auto"/>
                <w:left w:val="none" w:sz="0" w:space="0" w:color="auto"/>
                <w:bottom w:val="none" w:sz="0" w:space="0" w:color="auto"/>
                <w:right w:val="none" w:sz="0" w:space="0" w:color="auto"/>
              </w:divBdr>
            </w:div>
            <w:div w:id="1555850745">
              <w:marLeft w:val="0"/>
              <w:marRight w:val="0"/>
              <w:marTop w:val="0"/>
              <w:marBottom w:val="0"/>
              <w:divBdr>
                <w:top w:val="none" w:sz="0" w:space="0" w:color="auto"/>
                <w:left w:val="none" w:sz="0" w:space="0" w:color="auto"/>
                <w:bottom w:val="none" w:sz="0" w:space="0" w:color="auto"/>
                <w:right w:val="none" w:sz="0" w:space="0" w:color="auto"/>
              </w:divBdr>
            </w:div>
            <w:div w:id="472255298">
              <w:marLeft w:val="0"/>
              <w:marRight w:val="0"/>
              <w:marTop w:val="0"/>
              <w:marBottom w:val="0"/>
              <w:divBdr>
                <w:top w:val="none" w:sz="0" w:space="0" w:color="auto"/>
                <w:left w:val="none" w:sz="0" w:space="0" w:color="auto"/>
                <w:bottom w:val="none" w:sz="0" w:space="0" w:color="auto"/>
                <w:right w:val="none" w:sz="0" w:space="0" w:color="auto"/>
              </w:divBdr>
            </w:div>
            <w:div w:id="1793744220">
              <w:marLeft w:val="0"/>
              <w:marRight w:val="0"/>
              <w:marTop w:val="0"/>
              <w:marBottom w:val="0"/>
              <w:divBdr>
                <w:top w:val="none" w:sz="0" w:space="0" w:color="auto"/>
                <w:left w:val="none" w:sz="0" w:space="0" w:color="auto"/>
                <w:bottom w:val="none" w:sz="0" w:space="0" w:color="auto"/>
                <w:right w:val="none" w:sz="0" w:space="0" w:color="auto"/>
              </w:divBdr>
            </w:div>
            <w:div w:id="1298998744">
              <w:marLeft w:val="0"/>
              <w:marRight w:val="0"/>
              <w:marTop w:val="0"/>
              <w:marBottom w:val="0"/>
              <w:divBdr>
                <w:top w:val="none" w:sz="0" w:space="0" w:color="auto"/>
                <w:left w:val="none" w:sz="0" w:space="0" w:color="auto"/>
                <w:bottom w:val="none" w:sz="0" w:space="0" w:color="auto"/>
                <w:right w:val="none" w:sz="0" w:space="0" w:color="auto"/>
              </w:divBdr>
            </w:div>
            <w:div w:id="1382704983">
              <w:marLeft w:val="0"/>
              <w:marRight w:val="0"/>
              <w:marTop w:val="0"/>
              <w:marBottom w:val="0"/>
              <w:divBdr>
                <w:top w:val="none" w:sz="0" w:space="0" w:color="auto"/>
                <w:left w:val="none" w:sz="0" w:space="0" w:color="auto"/>
                <w:bottom w:val="none" w:sz="0" w:space="0" w:color="auto"/>
                <w:right w:val="none" w:sz="0" w:space="0" w:color="auto"/>
              </w:divBdr>
            </w:div>
            <w:div w:id="310717626">
              <w:marLeft w:val="0"/>
              <w:marRight w:val="0"/>
              <w:marTop w:val="0"/>
              <w:marBottom w:val="0"/>
              <w:divBdr>
                <w:top w:val="none" w:sz="0" w:space="0" w:color="auto"/>
                <w:left w:val="none" w:sz="0" w:space="0" w:color="auto"/>
                <w:bottom w:val="none" w:sz="0" w:space="0" w:color="auto"/>
                <w:right w:val="none" w:sz="0" w:space="0" w:color="auto"/>
              </w:divBdr>
            </w:div>
            <w:div w:id="46880019">
              <w:marLeft w:val="0"/>
              <w:marRight w:val="0"/>
              <w:marTop w:val="0"/>
              <w:marBottom w:val="0"/>
              <w:divBdr>
                <w:top w:val="none" w:sz="0" w:space="0" w:color="auto"/>
                <w:left w:val="none" w:sz="0" w:space="0" w:color="auto"/>
                <w:bottom w:val="none" w:sz="0" w:space="0" w:color="auto"/>
                <w:right w:val="none" w:sz="0" w:space="0" w:color="auto"/>
              </w:divBdr>
            </w:div>
          </w:divsChild>
        </w:div>
        <w:div w:id="1860002477">
          <w:marLeft w:val="0"/>
          <w:marRight w:val="0"/>
          <w:marTop w:val="0"/>
          <w:marBottom w:val="0"/>
          <w:divBdr>
            <w:top w:val="none" w:sz="0" w:space="0" w:color="auto"/>
            <w:left w:val="none" w:sz="0" w:space="0" w:color="auto"/>
            <w:bottom w:val="none" w:sz="0" w:space="0" w:color="auto"/>
            <w:right w:val="none" w:sz="0" w:space="0" w:color="auto"/>
          </w:divBdr>
          <w:divsChild>
            <w:div w:id="1835218354">
              <w:marLeft w:val="0"/>
              <w:marRight w:val="0"/>
              <w:marTop w:val="0"/>
              <w:marBottom w:val="0"/>
              <w:divBdr>
                <w:top w:val="none" w:sz="0" w:space="0" w:color="auto"/>
                <w:left w:val="none" w:sz="0" w:space="0" w:color="auto"/>
                <w:bottom w:val="none" w:sz="0" w:space="0" w:color="auto"/>
                <w:right w:val="none" w:sz="0" w:space="0" w:color="auto"/>
              </w:divBdr>
            </w:div>
            <w:div w:id="13116080">
              <w:marLeft w:val="0"/>
              <w:marRight w:val="0"/>
              <w:marTop w:val="0"/>
              <w:marBottom w:val="0"/>
              <w:divBdr>
                <w:top w:val="none" w:sz="0" w:space="0" w:color="auto"/>
                <w:left w:val="none" w:sz="0" w:space="0" w:color="auto"/>
                <w:bottom w:val="none" w:sz="0" w:space="0" w:color="auto"/>
                <w:right w:val="none" w:sz="0" w:space="0" w:color="auto"/>
              </w:divBdr>
            </w:div>
            <w:div w:id="1062484916">
              <w:marLeft w:val="0"/>
              <w:marRight w:val="0"/>
              <w:marTop w:val="0"/>
              <w:marBottom w:val="0"/>
              <w:divBdr>
                <w:top w:val="none" w:sz="0" w:space="0" w:color="auto"/>
                <w:left w:val="none" w:sz="0" w:space="0" w:color="auto"/>
                <w:bottom w:val="none" w:sz="0" w:space="0" w:color="auto"/>
                <w:right w:val="none" w:sz="0" w:space="0" w:color="auto"/>
              </w:divBdr>
            </w:div>
            <w:div w:id="245001551">
              <w:marLeft w:val="0"/>
              <w:marRight w:val="0"/>
              <w:marTop w:val="0"/>
              <w:marBottom w:val="0"/>
              <w:divBdr>
                <w:top w:val="none" w:sz="0" w:space="0" w:color="auto"/>
                <w:left w:val="none" w:sz="0" w:space="0" w:color="auto"/>
                <w:bottom w:val="none" w:sz="0" w:space="0" w:color="auto"/>
                <w:right w:val="none" w:sz="0" w:space="0" w:color="auto"/>
              </w:divBdr>
            </w:div>
            <w:div w:id="666523394">
              <w:marLeft w:val="0"/>
              <w:marRight w:val="0"/>
              <w:marTop w:val="0"/>
              <w:marBottom w:val="0"/>
              <w:divBdr>
                <w:top w:val="none" w:sz="0" w:space="0" w:color="auto"/>
                <w:left w:val="none" w:sz="0" w:space="0" w:color="auto"/>
                <w:bottom w:val="none" w:sz="0" w:space="0" w:color="auto"/>
                <w:right w:val="none" w:sz="0" w:space="0" w:color="auto"/>
              </w:divBdr>
            </w:div>
            <w:div w:id="722488029">
              <w:marLeft w:val="0"/>
              <w:marRight w:val="0"/>
              <w:marTop w:val="0"/>
              <w:marBottom w:val="0"/>
              <w:divBdr>
                <w:top w:val="none" w:sz="0" w:space="0" w:color="auto"/>
                <w:left w:val="none" w:sz="0" w:space="0" w:color="auto"/>
                <w:bottom w:val="none" w:sz="0" w:space="0" w:color="auto"/>
                <w:right w:val="none" w:sz="0" w:space="0" w:color="auto"/>
              </w:divBdr>
            </w:div>
            <w:div w:id="755133052">
              <w:marLeft w:val="0"/>
              <w:marRight w:val="0"/>
              <w:marTop w:val="0"/>
              <w:marBottom w:val="0"/>
              <w:divBdr>
                <w:top w:val="none" w:sz="0" w:space="0" w:color="auto"/>
                <w:left w:val="none" w:sz="0" w:space="0" w:color="auto"/>
                <w:bottom w:val="none" w:sz="0" w:space="0" w:color="auto"/>
                <w:right w:val="none" w:sz="0" w:space="0" w:color="auto"/>
              </w:divBdr>
            </w:div>
            <w:div w:id="1046105370">
              <w:marLeft w:val="0"/>
              <w:marRight w:val="0"/>
              <w:marTop w:val="0"/>
              <w:marBottom w:val="0"/>
              <w:divBdr>
                <w:top w:val="none" w:sz="0" w:space="0" w:color="auto"/>
                <w:left w:val="none" w:sz="0" w:space="0" w:color="auto"/>
                <w:bottom w:val="none" w:sz="0" w:space="0" w:color="auto"/>
                <w:right w:val="none" w:sz="0" w:space="0" w:color="auto"/>
              </w:divBdr>
            </w:div>
            <w:div w:id="1899971536">
              <w:marLeft w:val="0"/>
              <w:marRight w:val="0"/>
              <w:marTop w:val="0"/>
              <w:marBottom w:val="0"/>
              <w:divBdr>
                <w:top w:val="none" w:sz="0" w:space="0" w:color="auto"/>
                <w:left w:val="none" w:sz="0" w:space="0" w:color="auto"/>
                <w:bottom w:val="none" w:sz="0" w:space="0" w:color="auto"/>
                <w:right w:val="none" w:sz="0" w:space="0" w:color="auto"/>
              </w:divBdr>
            </w:div>
            <w:div w:id="809522958">
              <w:marLeft w:val="0"/>
              <w:marRight w:val="0"/>
              <w:marTop w:val="0"/>
              <w:marBottom w:val="0"/>
              <w:divBdr>
                <w:top w:val="none" w:sz="0" w:space="0" w:color="auto"/>
                <w:left w:val="none" w:sz="0" w:space="0" w:color="auto"/>
                <w:bottom w:val="none" w:sz="0" w:space="0" w:color="auto"/>
                <w:right w:val="none" w:sz="0" w:space="0" w:color="auto"/>
              </w:divBdr>
            </w:div>
            <w:div w:id="1659570787">
              <w:marLeft w:val="0"/>
              <w:marRight w:val="0"/>
              <w:marTop w:val="0"/>
              <w:marBottom w:val="0"/>
              <w:divBdr>
                <w:top w:val="none" w:sz="0" w:space="0" w:color="auto"/>
                <w:left w:val="none" w:sz="0" w:space="0" w:color="auto"/>
                <w:bottom w:val="none" w:sz="0" w:space="0" w:color="auto"/>
                <w:right w:val="none" w:sz="0" w:space="0" w:color="auto"/>
              </w:divBdr>
            </w:div>
            <w:div w:id="45183702">
              <w:marLeft w:val="0"/>
              <w:marRight w:val="0"/>
              <w:marTop w:val="0"/>
              <w:marBottom w:val="0"/>
              <w:divBdr>
                <w:top w:val="none" w:sz="0" w:space="0" w:color="auto"/>
                <w:left w:val="none" w:sz="0" w:space="0" w:color="auto"/>
                <w:bottom w:val="none" w:sz="0" w:space="0" w:color="auto"/>
                <w:right w:val="none" w:sz="0" w:space="0" w:color="auto"/>
              </w:divBdr>
            </w:div>
            <w:div w:id="376398957">
              <w:marLeft w:val="0"/>
              <w:marRight w:val="0"/>
              <w:marTop w:val="0"/>
              <w:marBottom w:val="0"/>
              <w:divBdr>
                <w:top w:val="none" w:sz="0" w:space="0" w:color="auto"/>
                <w:left w:val="none" w:sz="0" w:space="0" w:color="auto"/>
                <w:bottom w:val="none" w:sz="0" w:space="0" w:color="auto"/>
                <w:right w:val="none" w:sz="0" w:space="0" w:color="auto"/>
              </w:divBdr>
            </w:div>
            <w:div w:id="1085685774">
              <w:marLeft w:val="0"/>
              <w:marRight w:val="0"/>
              <w:marTop w:val="0"/>
              <w:marBottom w:val="0"/>
              <w:divBdr>
                <w:top w:val="none" w:sz="0" w:space="0" w:color="auto"/>
                <w:left w:val="none" w:sz="0" w:space="0" w:color="auto"/>
                <w:bottom w:val="none" w:sz="0" w:space="0" w:color="auto"/>
                <w:right w:val="none" w:sz="0" w:space="0" w:color="auto"/>
              </w:divBdr>
            </w:div>
            <w:div w:id="2045902932">
              <w:marLeft w:val="0"/>
              <w:marRight w:val="0"/>
              <w:marTop w:val="0"/>
              <w:marBottom w:val="0"/>
              <w:divBdr>
                <w:top w:val="none" w:sz="0" w:space="0" w:color="auto"/>
                <w:left w:val="none" w:sz="0" w:space="0" w:color="auto"/>
                <w:bottom w:val="none" w:sz="0" w:space="0" w:color="auto"/>
                <w:right w:val="none" w:sz="0" w:space="0" w:color="auto"/>
              </w:divBdr>
            </w:div>
            <w:div w:id="790974528">
              <w:marLeft w:val="0"/>
              <w:marRight w:val="0"/>
              <w:marTop w:val="0"/>
              <w:marBottom w:val="0"/>
              <w:divBdr>
                <w:top w:val="none" w:sz="0" w:space="0" w:color="auto"/>
                <w:left w:val="none" w:sz="0" w:space="0" w:color="auto"/>
                <w:bottom w:val="none" w:sz="0" w:space="0" w:color="auto"/>
                <w:right w:val="none" w:sz="0" w:space="0" w:color="auto"/>
              </w:divBdr>
            </w:div>
            <w:div w:id="1244948029">
              <w:marLeft w:val="0"/>
              <w:marRight w:val="0"/>
              <w:marTop w:val="0"/>
              <w:marBottom w:val="0"/>
              <w:divBdr>
                <w:top w:val="none" w:sz="0" w:space="0" w:color="auto"/>
                <w:left w:val="none" w:sz="0" w:space="0" w:color="auto"/>
                <w:bottom w:val="none" w:sz="0" w:space="0" w:color="auto"/>
                <w:right w:val="none" w:sz="0" w:space="0" w:color="auto"/>
              </w:divBdr>
            </w:div>
            <w:div w:id="1173912645">
              <w:marLeft w:val="0"/>
              <w:marRight w:val="0"/>
              <w:marTop w:val="0"/>
              <w:marBottom w:val="0"/>
              <w:divBdr>
                <w:top w:val="none" w:sz="0" w:space="0" w:color="auto"/>
                <w:left w:val="none" w:sz="0" w:space="0" w:color="auto"/>
                <w:bottom w:val="none" w:sz="0" w:space="0" w:color="auto"/>
                <w:right w:val="none" w:sz="0" w:space="0" w:color="auto"/>
              </w:divBdr>
            </w:div>
            <w:div w:id="1058288124">
              <w:marLeft w:val="0"/>
              <w:marRight w:val="0"/>
              <w:marTop w:val="0"/>
              <w:marBottom w:val="0"/>
              <w:divBdr>
                <w:top w:val="none" w:sz="0" w:space="0" w:color="auto"/>
                <w:left w:val="none" w:sz="0" w:space="0" w:color="auto"/>
                <w:bottom w:val="none" w:sz="0" w:space="0" w:color="auto"/>
                <w:right w:val="none" w:sz="0" w:space="0" w:color="auto"/>
              </w:divBdr>
            </w:div>
            <w:div w:id="525096745">
              <w:marLeft w:val="0"/>
              <w:marRight w:val="0"/>
              <w:marTop w:val="0"/>
              <w:marBottom w:val="0"/>
              <w:divBdr>
                <w:top w:val="none" w:sz="0" w:space="0" w:color="auto"/>
                <w:left w:val="none" w:sz="0" w:space="0" w:color="auto"/>
                <w:bottom w:val="none" w:sz="0" w:space="0" w:color="auto"/>
                <w:right w:val="none" w:sz="0" w:space="0" w:color="auto"/>
              </w:divBdr>
            </w:div>
          </w:divsChild>
        </w:div>
        <w:div w:id="1943757556">
          <w:marLeft w:val="0"/>
          <w:marRight w:val="0"/>
          <w:marTop w:val="0"/>
          <w:marBottom w:val="0"/>
          <w:divBdr>
            <w:top w:val="none" w:sz="0" w:space="0" w:color="auto"/>
            <w:left w:val="none" w:sz="0" w:space="0" w:color="auto"/>
            <w:bottom w:val="none" w:sz="0" w:space="0" w:color="auto"/>
            <w:right w:val="none" w:sz="0" w:space="0" w:color="auto"/>
          </w:divBdr>
          <w:divsChild>
            <w:div w:id="394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691">
      <w:bodyDiv w:val="1"/>
      <w:marLeft w:val="0"/>
      <w:marRight w:val="0"/>
      <w:marTop w:val="0"/>
      <w:marBottom w:val="0"/>
      <w:divBdr>
        <w:top w:val="none" w:sz="0" w:space="0" w:color="auto"/>
        <w:left w:val="none" w:sz="0" w:space="0" w:color="auto"/>
        <w:bottom w:val="none" w:sz="0" w:space="0" w:color="auto"/>
        <w:right w:val="none" w:sz="0" w:space="0" w:color="auto"/>
      </w:divBdr>
      <w:divsChild>
        <w:div w:id="967274434">
          <w:marLeft w:val="0"/>
          <w:marRight w:val="0"/>
          <w:marTop w:val="0"/>
          <w:marBottom w:val="0"/>
          <w:divBdr>
            <w:top w:val="none" w:sz="0" w:space="0" w:color="auto"/>
            <w:left w:val="none" w:sz="0" w:space="0" w:color="auto"/>
            <w:bottom w:val="none" w:sz="0" w:space="0" w:color="auto"/>
            <w:right w:val="none" w:sz="0" w:space="0" w:color="auto"/>
          </w:divBdr>
        </w:div>
        <w:div w:id="270236898">
          <w:marLeft w:val="0"/>
          <w:marRight w:val="0"/>
          <w:marTop w:val="0"/>
          <w:marBottom w:val="0"/>
          <w:divBdr>
            <w:top w:val="none" w:sz="0" w:space="0" w:color="auto"/>
            <w:left w:val="none" w:sz="0" w:space="0" w:color="auto"/>
            <w:bottom w:val="none" w:sz="0" w:space="0" w:color="auto"/>
            <w:right w:val="none" w:sz="0" w:space="0" w:color="auto"/>
          </w:divBdr>
        </w:div>
        <w:div w:id="273489286">
          <w:marLeft w:val="0"/>
          <w:marRight w:val="0"/>
          <w:marTop w:val="0"/>
          <w:marBottom w:val="0"/>
          <w:divBdr>
            <w:top w:val="none" w:sz="0" w:space="0" w:color="auto"/>
            <w:left w:val="none" w:sz="0" w:space="0" w:color="auto"/>
            <w:bottom w:val="none" w:sz="0" w:space="0" w:color="auto"/>
            <w:right w:val="none" w:sz="0" w:space="0" w:color="auto"/>
          </w:divBdr>
          <w:divsChild>
            <w:div w:id="133332284">
              <w:marLeft w:val="0"/>
              <w:marRight w:val="0"/>
              <w:marTop w:val="0"/>
              <w:marBottom w:val="0"/>
              <w:divBdr>
                <w:top w:val="none" w:sz="0" w:space="0" w:color="auto"/>
                <w:left w:val="none" w:sz="0" w:space="0" w:color="auto"/>
                <w:bottom w:val="none" w:sz="0" w:space="0" w:color="auto"/>
                <w:right w:val="none" w:sz="0" w:space="0" w:color="auto"/>
              </w:divBdr>
            </w:div>
            <w:div w:id="536046530">
              <w:marLeft w:val="0"/>
              <w:marRight w:val="0"/>
              <w:marTop w:val="0"/>
              <w:marBottom w:val="0"/>
              <w:divBdr>
                <w:top w:val="none" w:sz="0" w:space="0" w:color="auto"/>
                <w:left w:val="none" w:sz="0" w:space="0" w:color="auto"/>
                <w:bottom w:val="none" w:sz="0" w:space="0" w:color="auto"/>
                <w:right w:val="none" w:sz="0" w:space="0" w:color="auto"/>
              </w:divBdr>
            </w:div>
            <w:div w:id="290290945">
              <w:marLeft w:val="0"/>
              <w:marRight w:val="0"/>
              <w:marTop w:val="0"/>
              <w:marBottom w:val="0"/>
              <w:divBdr>
                <w:top w:val="none" w:sz="0" w:space="0" w:color="auto"/>
                <w:left w:val="none" w:sz="0" w:space="0" w:color="auto"/>
                <w:bottom w:val="none" w:sz="0" w:space="0" w:color="auto"/>
                <w:right w:val="none" w:sz="0" w:space="0" w:color="auto"/>
              </w:divBdr>
            </w:div>
            <w:div w:id="1122386361">
              <w:marLeft w:val="0"/>
              <w:marRight w:val="0"/>
              <w:marTop w:val="0"/>
              <w:marBottom w:val="0"/>
              <w:divBdr>
                <w:top w:val="none" w:sz="0" w:space="0" w:color="auto"/>
                <w:left w:val="none" w:sz="0" w:space="0" w:color="auto"/>
                <w:bottom w:val="none" w:sz="0" w:space="0" w:color="auto"/>
                <w:right w:val="none" w:sz="0" w:space="0" w:color="auto"/>
              </w:divBdr>
            </w:div>
            <w:div w:id="2099595466">
              <w:marLeft w:val="0"/>
              <w:marRight w:val="0"/>
              <w:marTop w:val="0"/>
              <w:marBottom w:val="0"/>
              <w:divBdr>
                <w:top w:val="none" w:sz="0" w:space="0" w:color="auto"/>
                <w:left w:val="none" w:sz="0" w:space="0" w:color="auto"/>
                <w:bottom w:val="none" w:sz="0" w:space="0" w:color="auto"/>
                <w:right w:val="none" w:sz="0" w:space="0" w:color="auto"/>
              </w:divBdr>
            </w:div>
            <w:div w:id="113335561">
              <w:marLeft w:val="0"/>
              <w:marRight w:val="0"/>
              <w:marTop w:val="0"/>
              <w:marBottom w:val="0"/>
              <w:divBdr>
                <w:top w:val="none" w:sz="0" w:space="0" w:color="auto"/>
                <w:left w:val="none" w:sz="0" w:space="0" w:color="auto"/>
                <w:bottom w:val="none" w:sz="0" w:space="0" w:color="auto"/>
                <w:right w:val="none" w:sz="0" w:space="0" w:color="auto"/>
              </w:divBdr>
            </w:div>
            <w:div w:id="865949375">
              <w:marLeft w:val="0"/>
              <w:marRight w:val="0"/>
              <w:marTop w:val="0"/>
              <w:marBottom w:val="0"/>
              <w:divBdr>
                <w:top w:val="none" w:sz="0" w:space="0" w:color="auto"/>
                <w:left w:val="none" w:sz="0" w:space="0" w:color="auto"/>
                <w:bottom w:val="none" w:sz="0" w:space="0" w:color="auto"/>
                <w:right w:val="none" w:sz="0" w:space="0" w:color="auto"/>
              </w:divBdr>
            </w:div>
            <w:div w:id="2121561436">
              <w:marLeft w:val="0"/>
              <w:marRight w:val="0"/>
              <w:marTop w:val="0"/>
              <w:marBottom w:val="0"/>
              <w:divBdr>
                <w:top w:val="none" w:sz="0" w:space="0" w:color="auto"/>
                <w:left w:val="none" w:sz="0" w:space="0" w:color="auto"/>
                <w:bottom w:val="none" w:sz="0" w:space="0" w:color="auto"/>
                <w:right w:val="none" w:sz="0" w:space="0" w:color="auto"/>
              </w:divBdr>
            </w:div>
            <w:div w:id="2071075480">
              <w:marLeft w:val="0"/>
              <w:marRight w:val="0"/>
              <w:marTop w:val="0"/>
              <w:marBottom w:val="0"/>
              <w:divBdr>
                <w:top w:val="none" w:sz="0" w:space="0" w:color="auto"/>
                <w:left w:val="none" w:sz="0" w:space="0" w:color="auto"/>
                <w:bottom w:val="none" w:sz="0" w:space="0" w:color="auto"/>
                <w:right w:val="none" w:sz="0" w:space="0" w:color="auto"/>
              </w:divBdr>
            </w:div>
            <w:div w:id="917789390">
              <w:marLeft w:val="0"/>
              <w:marRight w:val="0"/>
              <w:marTop w:val="0"/>
              <w:marBottom w:val="0"/>
              <w:divBdr>
                <w:top w:val="none" w:sz="0" w:space="0" w:color="auto"/>
                <w:left w:val="none" w:sz="0" w:space="0" w:color="auto"/>
                <w:bottom w:val="none" w:sz="0" w:space="0" w:color="auto"/>
                <w:right w:val="none" w:sz="0" w:space="0" w:color="auto"/>
              </w:divBdr>
            </w:div>
            <w:div w:id="643240062">
              <w:marLeft w:val="0"/>
              <w:marRight w:val="0"/>
              <w:marTop w:val="0"/>
              <w:marBottom w:val="0"/>
              <w:divBdr>
                <w:top w:val="none" w:sz="0" w:space="0" w:color="auto"/>
                <w:left w:val="none" w:sz="0" w:space="0" w:color="auto"/>
                <w:bottom w:val="none" w:sz="0" w:space="0" w:color="auto"/>
                <w:right w:val="none" w:sz="0" w:space="0" w:color="auto"/>
              </w:divBdr>
            </w:div>
            <w:div w:id="1246302722">
              <w:marLeft w:val="0"/>
              <w:marRight w:val="0"/>
              <w:marTop w:val="0"/>
              <w:marBottom w:val="0"/>
              <w:divBdr>
                <w:top w:val="none" w:sz="0" w:space="0" w:color="auto"/>
                <w:left w:val="none" w:sz="0" w:space="0" w:color="auto"/>
                <w:bottom w:val="none" w:sz="0" w:space="0" w:color="auto"/>
                <w:right w:val="none" w:sz="0" w:space="0" w:color="auto"/>
              </w:divBdr>
            </w:div>
            <w:div w:id="1503735021">
              <w:marLeft w:val="0"/>
              <w:marRight w:val="0"/>
              <w:marTop w:val="0"/>
              <w:marBottom w:val="0"/>
              <w:divBdr>
                <w:top w:val="none" w:sz="0" w:space="0" w:color="auto"/>
                <w:left w:val="none" w:sz="0" w:space="0" w:color="auto"/>
                <w:bottom w:val="none" w:sz="0" w:space="0" w:color="auto"/>
                <w:right w:val="none" w:sz="0" w:space="0" w:color="auto"/>
              </w:divBdr>
            </w:div>
            <w:div w:id="255208958">
              <w:marLeft w:val="0"/>
              <w:marRight w:val="0"/>
              <w:marTop w:val="0"/>
              <w:marBottom w:val="0"/>
              <w:divBdr>
                <w:top w:val="none" w:sz="0" w:space="0" w:color="auto"/>
                <w:left w:val="none" w:sz="0" w:space="0" w:color="auto"/>
                <w:bottom w:val="none" w:sz="0" w:space="0" w:color="auto"/>
                <w:right w:val="none" w:sz="0" w:space="0" w:color="auto"/>
              </w:divBdr>
            </w:div>
            <w:div w:id="2142766244">
              <w:marLeft w:val="0"/>
              <w:marRight w:val="0"/>
              <w:marTop w:val="0"/>
              <w:marBottom w:val="0"/>
              <w:divBdr>
                <w:top w:val="none" w:sz="0" w:space="0" w:color="auto"/>
                <w:left w:val="none" w:sz="0" w:space="0" w:color="auto"/>
                <w:bottom w:val="none" w:sz="0" w:space="0" w:color="auto"/>
                <w:right w:val="none" w:sz="0" w:space="0" w:color="auto"/>
              </w:divBdr>
            </w:div>
            <w:div w:id="1382051824">
              <w:marLeft w:val="0"/>
              <w:marRight w:val="0"/>
              <w:marTop w:val="0"/>
              <w:marBottom w:val="0"/>
              <w:divBdr>
                <w:top w:val="none" w:sz="0" w:space="0" w:color="auto"/>
                <w:left w:val="none" w:sz="0" w:space="0" w:color="auto"/>
                <w:bottom w:val="none" w:sz="0" w:space="0" w:color="auto"/>
                <w:right w:val="none" w:sz="0" w:space="0" w:color="auto"/>
              </w:divBdr>
            </w:div>
            <w:div w:id="1275207445">
              <w:marLeft w:val="0"/>
              <w:marRight w:val="0"/>
              <w:marTop w:val="0"/>
              <w:marBottom w:val="0"/>
              <w:divBdr>
                <w:top w:val="none" w:sz="0" w:space="0" w:color="auto"/>
                <w:left w:val="none" w:sz="0" w:space="0" w:color="auto"/>
                <w:bottom w:val="none" w:sz="0" w:space="0" w:color="auto"/>
                <w:right w:val="none" w:sz="0" w:space="0" w:color="auto"/>
              </w:divBdr>
            </w:div>
            <w:div w:id="1682388481">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179664012">
              <w:marLeft w:val="0"/>
              <w:marRight w:val="0"/>
              <w:marTop w:val="0"/>
              <w:marBottom w:val="0"/>
              <w:divBdr>
                <w:top w:val="none" w:sz="0" w:space="0" w:color="auto"/>
                <w:left w:val="none" w:sz="0" w:space="0" w:color="auto"/>
                <w:bottom w:val="none" w:sz="0" w:space="0" w:color="auto"/>
                <w:right w:val="none" w:sz="0" w:space="0" w:color="auto"/>
              </w:divBdr>
            </w:div>
          </w:divsChild>
        </w:div>
        <w:div w:id="1962569981">
          <w:marLeft w:val="0"/>
          <w:marRight w:val="0"/>
          <w:marTop w:val="0"/>
          <w:marBottom w:val="0"/>
          <w:divBdr>
            <w:top w:val="none" w:sz="0" w:space="0" w:color="auto"/>
            <w:left w:val="none" w:sz="0" w:space="0" w:color="auto"/>
            <w:bottom w:val="none" w:sz="0" w:space="0" w:color="auto"/>
            <w:right w:val="none" w:sz="0" w:space="0" w:color="auto"/>
          </w:divBdr>
          <w:divsChild>
            <w:div w:id="918827870">
              <w:marLeft w:val="0"/>
              <w:marRight w:val="0"/>
              <w:marTop w:val="0"/>
              <w:marBottom w:val="0"/>
              <w:divBdr>
                <w:top w:val="none" w:sz="0" w:space="0" w:color="auto"/>
                <w:left w:val="none" w:sz="0" w:space="0" w:color="auto"/>
                <w:bottom w:val="none" w:sz="0" w:space="0" w:color="auto"/>
                <w:right w:val="none" w:sz="0" w:space="0" w:color="auto"/>
              </w:divBdr>
            </w:div>
            <w:div w:id="826166316">
              <w:marLeft w:val="0"/>
              <w:marRight w:val="0"/>
              <w:marTop w:val="0"/>
              <w:marBottom w:val="0"/>
              <w:divBdr>
                <w:top w:val="none" w:sz="0" w:space="0" w:color="auto"/>
                <w:left w:val="none" w:sz="0" w:space="0" w:color="auto"/>
                <w:bottom w:val="none" w:sz="0" w:space="0" w:color="auto"/>
                <w:right w:val="none" w:sz="0" w:space="0" w:color="auto"/>
              </w:divBdr>
            </w:div>
            <w:div w:id="1621256247">
              <w:marLeft w:val="0"/>
              <w:marRight w:val="0"/>
              <w:marTop w:val="0"/>
              <w:marBottom w:val="0"/>
              <w:divBdr>
                <w:top w:val="none" w:sz="0" w:space="0" w:color="auto"/>
                <w:left w:val="none" w:sz="0" w:space="0" w:color="auto"/>
                <w:bottom w:val="none" w:sz="0" w:space="0" w:color="auto"/>
                <w:right w:val="none" w:sz="0" w:space="0" w:color="auto"/>
              </w:divBdr>
            </w:div>
            <w:div w:id="573659951">
              <w:marLeft w:val="0"/>
              <w:marRight w:val="0"/>
              <w:marTop w:val="0"/>
              <w:marBottom w:val="0"/>
              <w:divBdr>
                <w:top w:val="none" w:sz="0" w:space="0" w:color="auto"/>
                <w:left w:val="none" w:sz="0" w:space="0" w:color="auto"/>
                <w:bottom w:val="none" w:sz="0" w:space="0" w:color="auto"/>
                <w:right w:val="none" w:sz="0" w:space="0" w:color="auto"/>
              </w:divBdr>
            </w:div>
            <w:div w:id="793065452">
              <w:marLeft w:val="0"/>
              <w:marRight w:val="0"/>
              <w:marTop w:val="0"/>
              <w:marBottom w:val="0"/>
              <w:divBdr>
                <w:top w:val="none" w:sz="0" w:space="0" w:color="auto"/>
                <w:left w:val="none" w:sz="0" w:space="0" w:color="auto"/>
                <w:bottom w:val="none" w:sz="0" w:space="0" w:color="auto"/>
                <w:right w:val="none" w:sz="0" w:space="0" w:color="auto"/>
              </w:divBdr>
            </w:div>
            <w:div w:id="1076244646">
              <w:marLeft w:val="0"/>
              <w:marRight w:val="0"/>
              <w:marTop w:val="0"/>
              <w:marBottom w:val="0"/>
              <w:divBdr>
                <w:top w:val="none" w:sz="0" w:space="0" w:color="auto"/>
                <w:left w:val="none" w:sz="0" w:space="0" w:color="auto"/>
                <w:bottom w:val="none" w:sz="0" w:space="0" w:color="auto"/>
                <w:right w:val="none" w:sz="0" w:space="0" w:color="auto"/>
              </w:divBdr>
            </w:div>
            <w:div w:id="301229157">
              <w:marLeft w:val="0"/>
              <w:marRight w:val="0"/>
              <w:marTop w:val="0"/>
              <w:marBottom w:val="0"/>
              <w:divBdr>
                <w:top w:val="none" w:sz="0" w:space="0" w:color="auto"/>
                <w:left w:val="none" w:sz="0" w:space="0" w:color="auto"/>
                <w:bottom w:val="none" w:sz="0" w:space="0" w:color="auto"/>
                <w:right w:val="none" w:sz="0" w:space="0" w:color="auto"/>
              </w:divBdr>
            </w:div>
            <w:div w:id="214968195">
              <w:marLeft w:val="0"/>
              <w:marRight w:val="0"/>
              <w:marTop w:val="0"/>
              <w:marBottom w:val="0"/>
              <w:divBdr>
                <w:top w:val="none" w:sz="0" w:space="0" w:color="auto"/>
                <w:left w:val="none" w:sz="0" w:space="0" w:color="auto"/>
                <w:bottom w:val="none" w:sz="0" w:space="0" w:color="auto"/>
                <w:right w:val="none" w:sz="0" w:space="0" w:color="auto"/>
              </w:divBdr>
            </w:div>
            <w:div w:id="1802186699">
              <w:marLeft w:val="0"/>
              <w:marRight w:val="0"/>
              <w:marTop w:val="0"/>
              <w:marBottom w:val="0"/>
              <w:divBdr>
                <w:top w:val="none" w:sz="0" w:space="0" w:color="auto"/>
                <w:left w:val="none" w:sz="0" w:space="0" w:color="auto"/>
                <w:bottom w:val="none" w:sz="0" w:space="0" w:color="auto"/>
                <w:right w:val="none" w:sz="0" w:space="0" w:color="auto"/>
              </w:divBdr>
            </w:div>
            <w:div w:id="308361808">
              <w:marLeft w:val="0"/>
              <w:marRight w:val="0"/>
              <w:marTop w:val="0"/>
              <w:marBottom w:val="0"/>
              <w:divBdr>
                <w:top w:val="none" w:sz="0" w:space="0" w:color="auto"/>
                <w:left w:val="none" w:sz="0" w:space="0" w:color="auto"/>
                <w:bottom w:val="none" w:sz="0" w:space="0" w:color="auto"/>
                <w:right w:val="none" w:sz="0" w:space="0" w:color="auto"/>
              </w:divBdr>
            </w:div>
            <w:div w:id="537283223">
              <w:marLeft w:val="0"/>
              <w:marRight w:val="0"/>
              <w:marTop w:val="0"/>
              <w:marBottom w:val="0"/>
              <w:divBdr>
                <w:top w:val="none" w:sz="0" w:space="0" w:color="auto"/>
                <w:left w:val="none" w:sz="0" w:space="0" w:color="auto"/>
                <w:bottom w:val="none" w:sz="0" w:space="0" w:color="auto"/>
                <w:right w:val="none" w:sz="0" w:space="0" w:color="auto"/>
              </w:divBdr>
            </w:div>
            <w:div w:id="339548577">
              <w:marLeft w:val="0"/>
              <w:marRight w:val="0"/>
              <w:marTop w:val="0"/>
              <w:marBottom w:val="0"/>
              <w:divBdr>
                <w:top w:val="none" w:sz="0" w:space="0" w:color="auto"/>
                <w:left w:val="none" w:sz="0" w:space="0" w:color="auto"/>
                <w:bottom w:val="none" w:sz="0" w:space="0" w:color="auto"/>
                <w:right w:val="none" w:sz="0" w:space="0" w:color="auto"/>
              </w:divBdr>
            </w:div>
            <w:div w:id="1314261010">
              <w:marLeft w:val="0"/>
              <w:marRight w:val="0"/>
              <w:marTop w:val="0"/>
              <w:marBottom w:val="0"/>
              <w:divBdr>
                <w:top w:val="none" w:sz="0" w:space="0" w:color="auto"/>
                <w:left w:val="none" w:sz="0" w:space="0" w:color="auto"/>
                <w:bottom w:val="none" w:sz="0" w:space="0" w:color="auto"/>
                <w:right w:val="none" w:sz="0" w:space="0" w:color="auto"/>
              </w:divBdr>
            </w:div>
            <w:div w:id="895697530">
              <w:marLeft w:val="0"/>
              <w:marRight w:val="0"/>
              <w:marTop w:val="0"/>
              <w:marBottom w:val="0"/>
              <w:divBdr>
                <w:top w:val="none" w:sz="0" w:space="0" w:color="auto"/>
                <w:left w:val="none" w:sz="0" w:space="0" w:color="auto"/>
                <w:bottom w:val="none" w:sz="0" w:space="0" w:color="auto"/>
                <w:right w:val="none" w:sz="0" w:space="0" w:color="auto"/>
              </w:divBdr>
            </w:div>
            <w:div w:id="1324511266">
              <w:marLeft w:val="0"/>
              <w:marRight w:val="0"/>
              <w:marTop w:val="0"/>
              <w:marBottom w:val="0"/>
              <w:divBdr>
                <w:top w:val="none" w:sz="0" w:space="0" w:color="auto"/>
                <w:left w:val="none" w:sz="0" w:space="0" w:color="auto"/>
                <w:bottom w:val="none" w:sz="0" w:space="0" w:color="auto"/>
                <w:right w:val="none" w:sz="0" w:space="0" w:color="auto"/>
              </w:divBdr>
            </w:div>
            <w:div w:id="35980563">
              <w:marLeft w:val="0"/>
              <w:marRight w:val="0"/>
              <w:marTop w:val="0"/>
              <w:marBottom w:val="0"/>
              <w:divBdr>
                <w:top w:val="none" w:sz="0" w:space="0" w:color="auto"/>
                <w:left w:val="none" w:sz="0" w:space="0" w:color="auto"/>
                <w:bottom w:val="none" w:sz="0" w:space="0" w:color="auto"/>
                <w:right w:val="none" w:sz="0" w:space="0" w:color="auto"/>
              </w:divBdr>
            </w:div>
            <w:div w:id="1082292102">
              <w:marLeft w:val="0"/>
              <w:marRight w:val="0"/>
              <w:marTop w:val="0"/>
              <w:marBottom w:val="0"/>
              <w:divBdr>
                <w:top w:val="none" w:sz="0" w:space="0" w:color="auto"/>
                <w:left w:val="none" w:sz="0" w:space="0" w:color="auto"/>
                <w:bottom w:val="none" w:sz="0" w:space="0" w:color="auto"/>
                <w:right w:val="none" w:sz="0" w:space="0" w:color="auto"/>
              </w:divBdr>
            </w:div>
            <w:div w:id="1799957028">
              <w:marLeft w:val="0"/>
              <w:marRight w:val="0"/>
              <w:marTop w:val="0"/>
              <w:marBottom w:val="0"/>
              <w:divBdr>
                <w:top w:val="none" w:sz="0" w:space="0" w:color="auto"/>
                <w:left w:val="none" w:sz="0" w:space="0" w:color="auto"/>
                <w:bottom w:val="none" w:sz="0" w:space="0" w:color="auto"/>
                <w:right w:val="none" w:sz="0" w:space="0" w:color="auto"/>
              </w:divBdr>
            </w:div>
            <w:div w:id="906843475">
              <w:marLeft w:val="0"/>
              <w:marRight w:val="0"/>
              <w:marTop w:val="0"/>
              <w:marBottom w:val="0"/>
              <w:divBdr>
                <w:top w:val="none" w:sz="0" w:space="0" w:color="auto"/>
                <w:left w:val="none" w:sz="0" w:space="0" w:color="auto"/>
                <w:bottom w:val="none" w:sz="0" w:space="0" w:color="auto"/>
                <w:right w:val="none" w:sz="0" w:space="0" w:color="auto"/>
              </w:divBdr>
            </w:div>
            <w:div w:id="1568493250">
              <w:marLeft w:val="0"/>
              <w:marRight w:val="0"/>
              <w:marTop w:val="0"/>
              <w:marBottom w:val="0"/>
              <w:divBdr>
                <w:top w:val="none" w:sz="0" w:space="0" w:color="auto"/>
                <w:left w:val="none" w:sz="0" w:space="0" w:color="auto"/>
                <w:bottom w:val="none" w:sz="0" w:space="0" w:color="auto"/>
                <w:right w:val="none" w:sz="0" w:space="0" w:color="auto"/>
              </w:divBdr>
            </w:div>
          </w:divsChild>
        </w:div>
        <w:div w:id="1503859786">
          <w:marLeft w:val="0"/>
          <w:marRight w:val="0"/>
          <w:marTop w:val="0"/>
          <w:marBottom w:val="0"/>
          <w:divBdr>
            <w:top w:val="none" w:sz="0" w:space="0" w:color="auto"/>
            <w:left w:val="none" w:sz="0" w:space="0" w:color="auto"/>
            <w:bottom w:val="none" w:sz="0" w:space="0" w:color="auto"/>
            <w:right w:val="none" w:sz="0" w:space="0" w:color="auto"/>
          </w:divBdr>
          <w:divsChild>
            <w:div w:id="11431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8" ma:contentTypeDescription="Create a new document." ma:contentTypeScope="" ma:versionID="cbdc57e985db9de35a643436d53c88d0">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415e8fdd592dc85fec2efc162f5fa88c"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p4129bdb18304ff393d6cb99600c0ce0"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4129bdb18304ff393d6cb99600c0ce0" ma:index="23" nillable="true" ma:taxonomy="true" ma:internalName="p4129bdb18304ff393d6cb99600c0ce0" ma:taxonomyFieldName="MarComTag" ma:displayName="MarComTag" ma:default="" ma:fieldId="{94129bdb-1830-4ff3-93d6-cb99600c0ce0}" ma:taxonomyMulti="true" ma:sspId="f9c418c6-0798-4377-8484-e37f7a17df59" ma:termSetId="889011c7-8a6c-4979-9434-8735b545cf09"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c9be1e-9499-4dc1-b0a0-a2ba231567be}"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87e043-b8b7-437b-a681-ae3ddade6802" xsi:nil="true"/>
    <lcf76f155ced4ddcb4097134ff3c332f xmlns="b5622043-84c9-419c-8675-e1f96a728305">
      <Terms xmlns="http://schemas.microsoft.com/office/infopath/2007/PartnerControls"/>
    </lcf76f155ced4ddcb4097134ff3c332f>
    <p4129bdb18304ff393d6cb99600c0ce0 xmlns="b5622043-84c9-419c-8675-e1f96a728305">
      <Terms xmlns="http://schemas.microsoft.com/office/infopath/2007/PartnerControls"/>
    </p4129bdb18304ff393d6cb99600c0ce0>
  </documentManagement>
</p:properties>
</file>

<file path=customXml/itemProps1.xml><?xml version="1.0" encoding="utf-8"?>
<ds:datastoreItem xmlns:ds="http://schemas.openxmlformats.org/officeDocument/2006/customXml" ds:itemID="{311F6044-2A22-4344-B2D7-3C232A41330A}"/>
</file>

<file path=customXml/itemProps2.xml><?xml version="1.0" encoding="utf-8"?>
<ds:datastoreItem xmlns:ds="http://schemas.openxmlformats.org/officeDocument/2006/customXml" ds:itemID="{A05602BD-C53A-447D-B900-43AC1936741F}">
  <ds:schemaRefs>
    <ds:schemaRef ds:uri="http://schemas.microsoft.com/sharepoint/v3/contenttype/forms"/>
  </ds:schemaRefs>
</ds:datastoreItem>
</file>

<file path=customXml/itemProps3.xml><?xml version="1.0" encoding="utf-8"?>
<ds:datastoreItem xmlns:ds="http://schemas.openxmlformats.org/officeDocument/2006/customXml" ds:itemID="{539EDEFC-23B2-4F1B-AE74-6AF609373D36}">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dce52c06-317b-4bbf-9500-2c4cdef61c99"/>
    <ds:schemaRef ds:uri="34be62c4-6032-4963-af21-ad6551fb1e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Hinkel-Mauceri</dc:creator>
  <cp:keywords/>
  <dc:description/>
  <cp:lastModifiedBy>Amanda Hinkel-Mauceri</cp:lastModifiedBy>
  <cp:revision>2</cp:revision>
  <dcterms:created xsi:type="dcterms:W3CDTF">2025-01-31T20:51:00Z</dcterms:created>
  <dcterms:modified xsi:type="dcterms:W3CDTF">2025-01-31T20:51:00Z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ies>
</file>